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6D" w:rsidRPr="006A007C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E9D6F" wp14:editId="0FAA72F5">
                <wp:simplePos x="0" y="0"/>
                <wp:positionH relativeFrom="column">
                  <wp:posOffset>7742484</wp:posOffset>
                </wp:positionH>
                <wp:positionV relativeFrom="paragraph">
                  <wp:posOffset>179561</wp:posOffset>
                </wp:positionV>
                <wp:extent cx="551180" cy="260350"/>
                <wp:effectExtent l="0" t="0" r="20320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206D" w:rsidRPr="007D3BE1" w:rsidRDefault="0062206D" w:rsidP="006220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สสม</w:t>
                            </w:r>
                            <w:proofErr w:type="spellEnd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. </w:t>
                            </w:r>
                            <w:r w:rsidR="006207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09.65pt;margin-top:14.15pt;width:43.4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" strokeweight=".25pt">
                <v:fill focus="50%" type="gradient"/>
                <v:shadow color="#974706" offset="1pt"/>
                <v:textbox>
                  <w:txbxContent>
                    <w:p w:rsidR="0062206D" w:rsidRPr="007D3BE1" w:rsidRDefault="0062206D" w:rsidP="006220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proofErr w:type="spellStart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สสม</w:t>
                      </w:r>
                      <w:proofErr w:type="spellEnd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. </w:t>
                      </w:r>
                      <w:r w:rsidR="006207B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2206D" w:rsidRPr="006207B1" w:rsidRDefault="006207B1" w:rsidP="006207B1">
      <w:pPr>
        <w:pStyle w:val="Heading1"/>
        <w:jc w:val="center"/>
        <w:rPr>
          <w:rFonts w:ascii="TH SarabunPSK" w:hAnsi="TH SarabunPSK" w:cs="TH SarabunPSK"/>
          <w:b/>
          <w:bCs/>
        </w:rPr>
      </w:pPr>
      <w:r w:rsidRPr="006207B1">
        <w:rPr>
          <w:rFonts w:ascii="TH SarabunPSK" w:hAnsi="TH SarabunPSK" w:cs="TH SarabunPSK"/>
          <w:b/>
          <w:bCs/>
          <w:cs/>
        </w:rPr>
        <w:t xml:space="preserve">แบบให้ข้อมูลผลการดำเนินงานการตรวจสอบภายใน และการบริหารความเสี่ยง </w:t>
      </w:r>
      <w:proofErr w:type="spellStart"/>
      <w:r w:rsidRPr="006207B1">
        <w:rPr>
          <w:rFonts w:ascii="TH SarabunPSK" w:hAnsi="TH SarabunPSK" w:cs="TH SarabunPSK"/>
          <w:b/>
          <w:bCs/>
          <w:cs/>
        </w:rPr>
        <w:t>มทส</w:t>
      </w:r>
      <w:proofErr w:type="spellEnd"/>
      <w:r w:rsidRPr="006207B1">
        <w:rPr>
          <w:rFonts w:ascii="TH SarabunPSK" w:hAnsi="TH SarabunPSK" w:cs="TH SarabunPSK"/>
          <w:b/>
          <w:bCs/>
          <w:cs/>
        </w:rPr>
        <w:t>.</w:t>
      </w:r>
    </w:p>
    <w:p w:rsidR="006207B1" w:rsidRPr="006207B1" w:rsidRDefault="006207B1" w:rsidP="006207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0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....................................................</w:t>
      </w:r>
    </w:p>
    <w:tbl>
      <w:tblPr>
        <w:tblW w:w="129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970"/>
        <w:gridCol w:w="2970"/>
        <w:gridCol w:w="3150"/>
      </w:tblGrid>
      <w:tr w:rsidR="006207B1" w:rsidRPr="006207B1" w:rsidTr="006207B1">
        <w:trPr>
          <w:trHeight w:val="320"/>
          <w:tblHeader/>
        </w:trPr>
        <w:tc>
          <w:tcPr>
            <w:tcW w:w="3870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ประเด็นการตรวจสอบ/การสอบทาน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ข้อตรวจพบ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ข้อเสนอแนะจากการตรวจสอบ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:rsidR="006207B1" w:rsidRPr="006207B1" w:rsidRDefault="006207B1" w:rsidP="006207B1">
            <w:pPr>
              <w:spacing w:line="32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ผลการดำเนินงานจากข้อเสนอแนะ</w:t>
            </w:r>
          </w:p>
        </w:tc>
      </w:tr>
      <w:tr w:rsidR="006207B1" w:rsidRPr="000659AB" w:rsidTr="006207B1">
        <w:trPr>
          <w:trHeight w:val="638"/>
          <w:tblHeader/>
        </w:trPr>
        <w:tc>
          <w:tcPr>
            <w:tcW w:w="3870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  <w:vAlign w:val="center"/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50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5F497A" w:themeFill="accent4" w:themeFillShade="BF"/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7030A0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1.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การตรวจสอบด้านการเงิน บัญชี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6207B1">
              <w:rPr>
                <w:rFonts w:ascii="TH SarabunPSK" w:hAnsi="TH SarabunPSK" w:cs="TH SarabunPSK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7030A0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2.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การตรวจสอบการจัดซื้อจัดจ้าง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7030A0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3.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การตรวจสอบการบริหารจัดการ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7030A0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4.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pacing w:val="-8"/>
                <w:sz w:val="28"/>
                <w:cs/>
              </w:rPr>
              <w:t>ารตรวจสอบการปฏิบัติงานทางคอมพิวเตอร์</w:t>
            </w: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pacing w:val="-8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และระบบสารสนเทศ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7030A0"/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</w:pP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>5.</w:t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การสอบทานระบบการควบคุมภายในและ</w:t>
            </w:r>
            <w:r w:rsidRPr="006207B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  <w:t>การบริหารความเสี่ยง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6207B1" w:rsidRPr="006207B1" w:rsidRDefault="006207B1" w:rsidP="006207B1">
            <w:pPr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6207B1">
              <w:rPr>
                <w:rFonts w:ascii="TH SarabunPSK" w:hAnsi="TH SarabunPSK" w:cs="TH SarabunPSK"/>
                <w:sz w:val="28"/>
                <w:cs/>
              </w:rPr>
              <w:tab/>
            </w:r>
            <w:r w:rsidRPr="006207B1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207B1" w:rsidRPr="006A007C" w:rsidTr="006207B1">
        <w:tc>
          <w:tcPr>
            <w:tcW w:w="38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:rsidR="006207B1" w:rsidRPr="006207B1" w:rsidRDefault="006207B1" w:rsidP="006207B1">
            <w:pPr>
              <w:pStyle w:val="Header"/>
              <w:spacing w:line="320" w:lineRule="exact"/>
              <w:ind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B6024" w:rsidRPr="0062206D" w:rsidRDefault="002B6024" w:rsidP="006207B1"/>
    <w:sectPr w:rsidR="002B6024" w:rsidRPr="0062206D" w:rsidSect="00064B11">
      <w:footerReference w:type="even" r:id="rId8"/>
      <w:pgSz w:w="16834" w:h="11909" w:orient="landscape" w:code="9"/>
      <w:pgMar w:top="1008" w:right="1152" w:bottom="864" w:left="172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8B" w:rsidRDefault="00301D8B">
      <w:r>
        <w:separator/>
      </w:r>
    </w:p>
  </w:endnote>
  <w:endnote w:type="continuationSeparator" w:id="0">
    <w:p w:rsidR="00301D8B" w:rsidRDefault="0030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93" w:rsidRDefault="001A6593" w:rsidP="007C6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A6593" w:rsidRDefault="001A6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8B" w:rsidRDefault="00301D8B">
      <w:r>
        <w:separator/>
      </w:r>
    </w:p>
  </w:footnote>
  <w:footnote w:type="continuationSeparator" w:id="0">
    <w:p w:rsidR="00301D8B" w:rsidRDefault="0030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08"/>
    <w:multiLevelType w:val="hybridMultilevel"/>
    <w:tmpl w:val="E702F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67D5E"/>
    <w:multiLevelType w:val="hybridMultilevel"/>
    <w:tmpl w:val="5C4C3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452F"/>
    <w:multiLevelType w:val="hybridMultilevel"/>
    <w:tmpl w:val="A82AE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274AD"/>
    <w:multiLevelType w:val="hybridMultilevel"/>
    <w:tmpl w:val="DB32865E"/>
    <w:lvl w:ilvl="0" w:tplc="7F60168A">
      <w:start w:val="5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3A14"/>
    <w:multiLevelType w:val="hybridMultilevel"/>
    <w:tmpl w:val="B24462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3509A9"/>
    <w:multiLevelType w:val="hybridMultilevel"/>
    <w:tmpl w:val="9E5CC712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278C"/>
    <w:multiLevelType w:val="hybridMultilevel"/>
    <w:tmpl w:val="C57222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D35D9"/>
    <w:multiLevelType w:val="multilevel"/>
    <w:tmpl w:val="02745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FC33B43"/>
    <w:multiLevelType w:val="hybridMultilevel"/>
    <w:tmpl w:val="048CAF4A"/>
    <w:lvl w:ilvl="0" w:tplc="08DC302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0307B8B"/>
    <w:multiLevelType w:val="hybridMultilevel"/>
    <w:tmpl w:val="C2A83C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E624E"/>
    <w:multiLevelType w:val="hybridMultilevel"/>
    <w:tmpl w:val="5060F2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A7C9C"/>
    <w:multiLevelType w:val="hybridMultilevel"/>
    <w:tmpl w:val="94340F0C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1EDA"/>
    <w:multiLevelType w:val="hybridMultilevel"/>
    <w:tmpl w:val="DE68F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54014F"/>
    <w:multiLevelType w:val="hybridMultilevel"/>
    <w:tmpl w:val="B720E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142B6"/>
    <w:multiLevelType w:val="hybridMultilevel"/>
    <w:tmpl w:val="E7B81E22"/>
    <w:lvl w:ilvl="0" w:tplc="08DC302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E150B"/>
    <w:multiLevelType w:val="hybridMultilevel"/>
    <w:tmpl w:val="034010C6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59A2"/>
    <w:multiLevelType w:val="hybridMultilevel"/>
    <w:tmpl w:val="BC64C3DA"/>
    <w:lvl w:ilvl="0" w:tplc="A798F20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50DF4"/>
    <w:multiLevelType w:val="hybridMultilevel"/>
    <w:tmpl w:val="A7C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9B7F5E"/>
    <w:multiLevelType w:val="hybridMultilevel"/>
    <w:tmpl w:val="0F2690BA"/>
    <w:lvl w:ilvl="0" w:tplc="040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9">
    <w:nsid w:val="4BD85C13"/>
    <w:multiLevelType w:val="hybridMultilevel"/>
    <w:tmpl w:val="66BA6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C13D61"/>
    <w:multiLevelType w:val="hybridMultilevel"/>
    <w:tmpl w:val="F188B136"/>
    <w:lvl w:ilvl="0" w:tplc="3760F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EA15D1"/>
    <w:multiLevelType w:val="hybridMultilevel"/>
    <w:tmpl w:val="5FA236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534D7F08"/>
    <w:multiLevelType w:val="hybridMultilevel"/>
    <w:tmpl w:val="7666B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054DAF"/>
    <w:multiLevelType w:val="hybridMultilevel"/>
    <w:tmpl w:val="FA426528"/>
    <w:lvl w:ilvl="0" w:tplc="2B2A78B4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60FFA"/>
    <w:multiLevelType w:val="hybridMultilevel"/>
    <w:tmpl w:val="15002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A63A3"/>
    <w:multiLevelType w:val="hybridMultilevel"/>
    <w:tmpl w:val="7EA2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C146E"/>
    <w:multiLevelType w:val="hybridMultilevel"/>
    <w:tmpl w:val="F6FE3304"/>
    <w:lvl w:ilvl="0" w:tplc="4C2232D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E5E8F"/>
    <w:multiLevelType w:val="hybridMultilevel"/>
    <w:tmpl w:val="A7588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C535F"/>
    <w:multiLevelType w:val="hybridMultilevel"/>
    <w:tmpl w:val="AFDAA90E"/>
    <w:lvl w:ilvl="0" w:tplc="3C1AFB46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sz w:val="16"/>
        <w:szCs w:val="16"/>
        <w:lang w:bidi="th-TH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>
    <w:nsid w:val="66423B5A"/>
    <w:multiLevelType w:val="hybridMultilevel"/>
    <w:tmpl w:val="5D5E6102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B062A"/>
    <w:multiLevelType w:val="hybridMultilevel"/>
    <w:tmpl w:val="D18C6376"/>
    <w:lvl w:ilvl="0" w:tplc="FEE08AA2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417C11"/>
    <w:multiLevelType w:val="hybridMultilevel"/>
    <w:tmpl w:val="352A129E"/>
    <w:lvl w:ilvl="0" w:tplc="82C2A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E03C4"/>
    <w:multiLevelType w:val="hybridMultilevel"/>
    <w:tmpl w:val="204EA7CC"/>
    <w:lvl w:ilvl="0" w:tplc="2B2A78B4">
      <w:start w:val="1"/>
      <w:numFmt w:val="decimal"/>
      <w:lvlText w:val="%1)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2"/>
  </w:num>
  <w:num w:numId="5">
    <w:abstractNumId w:val="17"/>
  </w:num>
  <w:num w:numId="6">
    <w:abstractNumId w:val="16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20"/>
  </w:num>
  <w:num w:numId="12">
    <w:abstractNumId w:val="18"/>
  </w:num>
  <w:num w:numId="13">
    <w:abstractNumId w:val="10"/>
  </w:num>
  <w:num w:numId="14">
    <w:abstractNumId w:val="13"/>
  </w:num>
  <w:num w:numId="15">
    <w:abstractNumId w:val="0"/>
  </w:num>
  <w:num w:numId="16">
    <w:abstractNumId w:val="4"/>
  </w:num>
  <w:num w:numId="17">
    <w:abstractNumId w:val="27"/>
  </w:num>
  <w:num w:numId="18">
    <w:abstractNumId w:val="28"/>
  </w:num>
  <w:num w:numId="19">
    <w:abstractNumId w:val="7"/>
  </w:num>
  <w:num w:numId="20">
    <w:abstractNumId w:val="31"/>
  </w:num>
  <w:num w:numId="21">
    <w:abstractNumId w:val="30"/>
  </w:num>
  <w:num w:numId="22">
    <w:abstractNumId w:val="1"/>
  </w:num>
  <w:num w:numId="23">
    <w:abstractNumId w:val="25"/>
  </w:num>
  <w:num w:numId="24">
    <w:abstractNumId w:val="8"/>
  </w:num>
  <w:num w:numId="25">
    <w:abstractNumId w:val="14"/>
  </w:num>
  <w:num w:numId="26">
    <w:abstractNumId w:val="32"/>
  </w:num>
  <w:num w:numId="27">
    <w:abstractNumId w:val="23"/>
  </w:num>
  <w:num w:numId="28">
    <w:abstractNumId w:val="26"/>
  </w:num>
  <w:num w:numId="29">
    <w:abstractNumId w:val="15"/>
  </w:num>
  <w:num w:numId="30">
    <w:abstractNumId w:val="3"/>
  </w:num>
  <w:num w:numId="31">
    <w:abstractNumId w:val="29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010544"/>
    <w:rsid w:val="0005204B"/>
    <w:rsid w:val="00064B11"/>
    <w:rsid w:val="000659AB"/>
    <w:rsid w:val="0007560C"/>
    <w:rsid w:val="00076D3B"/>
    <w:rsid w:val="000860B6"/>
    <w:rsid w:val="00094E21"/>
    <w:rsid w:val="0009552F"/>
    <w:rsid w:val="000A6EAF"/>
    <w:rsid w:val="000B12F6"/>
    <w:rsid w:val="000B7B00"/>
    <w:rsid w:val="000D1EE7"/>
    <w:rsid w:val="000F3269"/>
    <w:rsid w:val="00103B43"/>
    <w:rsid w:val="00144448"/>
    <w:rsid w:val="00150F0C"/>
    <w:rsid w:val="001637E1"/>
    <w:rsid w:val="00181C36"/>
    <w:rsid w:val="00182602"/>
    <w:rsid w:val="00183FE6"/>
    <w:rsid w:val="001A2E76"/>
    <w:rsid w:val="001A6593"/>
    <w:rsid w:val="001B4850"/>
    <w:rsid w:val="001B76CE"/>
    <w:rsid w:val="001E31C2"/>
    <w:rsid w:val="001E370E"/>
    <w:rsid w:val="001F5EF2"/>
    <w:rsid w:val="00214103"/>
    <w:rsid w:val="002429C9"/>
    <w:rsid w:val="00257F22"/>
    <w:rsid w:val="0027416D"/>
    <w:rsid w:val="002932A3"/>
    <w:rsid w:val="002943BB"/>
    <w:rsid w:val="002A45FD"/>
    <w:rsid w:val="002B6024"/>
    <w:rsid w:val="002B7D7D"/>
    <w:rsid w:val="002C21BF"/>
    <w:rsid w:val="002C4FD4"/>
    <w:rsid w:val="002E775B"/>
    <w:rsid w:val="00301942"/>
    <w:rsid w:val="00301D8B"/>
    <w:rsid w:val="00321FD1"/>
    <w:rsid w:val="0032430E"/>
    <w:rsid w:val="00324759"/>
    <w:rsid w:val="003274D8"/>
    <w:rsid w:val="00344A5D"/>
    <w:rsid w:val="00353D39"/>
    <w:rsid w:val="003623B6"/>
    <w:rsid w:val="00365E80"/>
    <w:rsid w:val="0036743B"/>
    <w:rsid w:val="00370256"/>
    <w:rsid w:val="00373F98"/>
    <w:rsid w:val="00392FA9"/>
    <w:rsid w:val="003B0CA6"/>
    <w:rsid w:val="003B287A"/>
    <w:rsid w:val="003B5CA4"/>
    <w:rsid w:val="003C315B"/>
    <w:rsid w:val="003F6880"/>
    <w:rsid w:val="00422A27"/>
    <w:rsid w:val="00424031"/>
    <w:rsid w:val="00425167"/>
    <w:rsid w:val="00430378"/>
    <w:rsid w:val="004328DE"/>
    <w:rsid w:val="00454BC6"/>
    <w:rsid w:val="0046575F"/>
    <w:rsid w:val="0049044B"/>
    <w:rsid w:val="004961AC"/>
    <w:rsid w:val="004A774C"/>
    <w:rsid w:val="004A7CA8"/>
    <w:rsid w:val="004C637B"/>
    <w:rsid w:val="004D4483"/>
    <w:rsid w:val="004D4FED"/>
    <w:rsid w:val="004E6661"/>
    <w:rsid w:val="004F0615"/>
    <w:rsid w:val="00513679"/>
    <w:rsid w:val="00513795"/>
    <w:rsid w:val="00513F7C"/>
    <w:rsid w:val="00532172"/>
    <w:rsid w:val="00565482"/>
    <w:rsid w:val="005655E1"/>
    <w:rsid w:val="00567959"/>
    <w:rsid w:val="00573B4D"/>
    <w:rsid w:val="005834F2"/>
    <w:rsid w:val="0058745E"/>
    <w:rsid w:val="005A4423"/>
    <w:rsid w:val="005A4B54"/>
    <w:rsid w:val="005B0373"/>
    <w:rsid w:val="005B180B"/>
    <w:rsid w:val="005B2C21"/>
    <w:rsid w:val="005B2C41"/>
    <w:rsid w:val="005C6FBE"/>
    <w:rsid w:val="005C7F42"/>
    <w:rsid w:val="005E2ACB"/>
    <w:rsid w:val="00611088"/>
    <w:rsid w:val="006166DF"/>
    <w:rsid w:val="006207B1"/>
    <w:rsid w:val="0062206D"/>
    <w:rsid w:val="00651C7B"/>
    <w:rsid w:val="00656E33"/>
    <w:rsid w:val="006603F3"/>
    <w:rsid w:val="00661F2D"/>
    <w:rsid w:val="006706D8"/>
    <w:rsid w:val="00670B58"/>
    <w:rsid w:val="00675115"/>
    <w:rsid w:val="0068410B"/>
    <w:rsid w:val="00684E65"/>
    <w:rsid w:val="006A007C"/>
    <w:rsid w:val="006D0A03"/>
    <w:rsid w:val="006D29A4"/>
    <w:rsid w:val="006D427F"/>
    <w:rsid w:val="006D535A"/>
    <w:rsid w:val="00704AB0"/>
    <w:rsid w:val="007213D3"/>
    <w:rsid w:val="0072163A"/>
    <w:rsid w:val="007262B9"/>
    <w:rsid w:val="007326C1"/>
    <w:rsid w:val="00750289"/>
    <w:rsid w:val="00756EAD"/>
    <w:rsid w:val="00775989"/>
    <w:rsid w:val="00776551"/>
    <w:rsid w:val="00783A99"/>
    <w:rsid w:val="00795103"/>
    <w:rsid w:val="007A3487"/>
    <w:rsid w:val="007B6B15"/>
    <w:rsid w:val="007C62A7"/>
    <w:rsid w:val="007D3BE1"/>
    <w:rsid w:val="007E3B6E"/>
    <w:rsid w:val="007E498F"/>
    <w:rsid w:val="007E7AF3"/>
    <w:rsid w:val="007F6D4C"/>
    <w:rsid w:val="008017AF"/>
    <w:rsid w:val="008069C6"/>
    <w:rsid w:val="00813CE5"/>
    <w:rsid w:val="00840537"/>
    <w:rsid w:val="0084080C"/>
    <w:rsid w:val="0084107B"/>
    <w:rsid w:val="00847C8F"/>
    <w:rsid w:val="0085183B"/>
    <w:rsid w:val="0087774D"/>
    <w:rsid w:val="00886493"/>
    <w:rsid w:val="00895560"/>
    <w:rsid w:val="008B092F"/>
    <w:rsid w:val="008B629E"/>
    <w:rsid w:val="008D0AC1"/>
    <w:rsid w:val="008D2A3A"/>
    <w:rsid w:val="008D7B3F"/>
    <w:rsid w:val="008E28E0"/>
    <w:rsid w:val="008E554E"/>
    <w:rsid w:val="009107C2"/>
    <w:rsid w:val="00932D70"/>
    <w:rsid w:val="00941156"/>
    <w:rsid w:val="00944056"/>
    <w:rsid w:val="0095317B"/>
    <w:rsid w:val="00974F1A"/>
    <w:rsid w:val="00985CEC"/>
    <w:rsid w:val="009A1ED7"/>
    <w:rsid w:val="009A3760"/>
    <w:rsid w:val="009B3CC0"/>
    <w:rsid w:val="009B5B4A"/>
    <w:rsid w:val="009C14CD"/>
    <w:rsid w:val="009C5A94"/>
    <w:rsid w:val="009C5D0B"/>
    <w:rsid w:val="009D178C"/>
    <w:rsid w:val="009D30E4"/>
    <w:rsid w:val="009D41B5"/>
    <w:rsid w:val="00A04838"/>
    <w:rsid w:val="00A33059"/>
    <w:rsid w:val="00A366B2"/>
    <w:rsid w:val="00A4026B"/>
    <w:rsid w:val="00A402E3"/>
    <w:rsid w:val="00A4095A"/>
    <w:rsid w:val="00A47B0F"/>
    <w:rsid w:val="00A51EFD"/>
    <w:rsid w:val="00A52430"/>
    <w:rsid w:val="00A70924"/>
    <w:rsid w:val="00A814F2"/>
    <w:rsid w:val="00A83DE8"/>
    <w:rsid w:val="00AA7B19"/>
    <w:rsid w:val="00AB4223"/>
    <w:rsid w:val="00AE0148"/>
    <w:rsid w:val="00AF2875"/>
    <w:rsid w:val="00AF75DE"/>
    <w:rsid w:val="00B01F18"/>
    <w:rsid w:val="00B119D9"/>
    <w:rsid w:val="00B22D5B"/>
    <w:rsid w:val="00B32B19"/>
    <w:rsid w:val="00B82D5F"/>
    <w:rsid w:val="00B96A10"/>
    <w:rsid w:val="00B97DCF"/>
    <w:rsid w:val="00BA3080"/>
    <w:rsid w:val="00BB3FF3"/>
    <w:rsid w:val="00BB587E"/>
    <w:rsid w:val="00BD71EB"/>
    <w:rsid w:val="00BE517C"/>
    <w:rsid w:val="00BF413D"/>
    <w:rsid w:val="00C01E02"/>
    <w:rsid w:val="00C10DD8"/>
    <w:rsid w:val="00C17208"/>
    <w:rsid w:val="00C32AF3"/>
    <w:rsid w:val="00C446B5"/>
    <w:rsid w:val="00C55303"/>
    <w:rsid w:val="00C95F92"/>
    <w:rsid w:val="00C969B5"/>
    <w:rsid w:val="00CA6F64"/>
    <w:rsid w:val="00CB08E1"/>
    <w:rsid w:val="00CB226E"/>
    <w:rsid w:val="00CD5060"/>
    <w:rsid w:val="00CE6154"/>
    <w:rsid w:val="00D030C8"/>
    <w:rsid w:val="00D1502C"/>
    <w:rsid w:val="00D20B30"/>
    <w:rsid w:val="00D302A3"/>
    <w:rsid w:val="00D67798"/>
    <w:rsid w:val="00D73296"/>
    <w:rsid w:val="00D73A18"/>
    <w:rsid w:val="00D81026"/>
    <w:rsid w:val="00D9085B"/>
    <w:rsid w:val="00D91B0B"/>
    <w:rsid w:val="00D96C7D"/>
    <w:rsid w:val="00DA37D4"/>
    <w:rsid w:val="00DB7CC7"/>
    <w:rsid w:val="00DC402A"/>
    <w:rsid w:val="00DD3F0E"/>
    <w:rsid w:val="00DD6235"/>
    <w:rsid w:val="00DF1102"/>
    <w:rsid w:val="00DF24FB"/>
    <w:rsid w:val="00E1103F"/>
    <w:rsid w:val="00E13DE3"/>
    <w:rsid w:val="00E2570C"/>
    <w:rsid w:val="00E41E12"/>
    <w:rsid w:val="00E452BC"/>
    <w:rsid w:val="00E47B1D"/>
    <w:rsid w:val="00E8408A"/>
    <w:rsid w:val="00E90ED7"/>
    <w:rsid w:val="00E96235"/>
    <w:rsid w:val="00EA2C3E"/>
    <w:rsid w:val="00EA57C3"/>
    <w:rsid w:val="00EA6927"/>
    <w:rsid w:val="00ED0954"/>
    <w:rsid w:val="00ED646F"/>
    <w:rsid w:val="00ED7840"/>
    <w:rsid w:val="00EF00D6"/>
    <w:rsid w:val="00EF0428"/>
    <w:rsid w:val="00EF32F0"/>
    <w:rsid w:val="00F1226B"/>
    <w:rsid w:val="00F12AC9"/>
    <w:rsid w:val="00F20D94"/>
    <w:rsid w:val="00F43E04"/>
    <w:rsid w:val="00F5384A"/>
    <w:rsid w:val="00F551B4"/>
    <w:rsid w:val="00F55F89"/>
    <w:rsid w:val="00F66567"/>
    <w:rsid w:val="00F7177E"/>
    <w:rsid w:val="00FA2AA9"/>
    <w:rsid w:val="00FA66D5"/>
    <w:rsid w:val="00FC210F"/>
    <w:rsid w:val="00FC6141"/>
    <w:rsid w:val="00FE6703"/>
    <w:rsid w:val="00FE7AF9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4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link w:val="BalloonTextChar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6C7D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C637B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4C637B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030C8"/>
    <w:rPr>
      <w:rFonts w:ascii="Arial" w:hAnsi="Arial" w:cs="Cordia New"/>
      <w:b/>
      <w:bCs/>
      <w:sz w:val="26"/>
      <w:szCs w:val="30"/>
    </w:rPr>
  </w:style>
  <w:style w:type="character" w:customStyle="1" w:styleId="BalloonTextChar">
    <w:name w:val="Balloon Text Char"/>
    <w:basedOn w:val="DefaultParagraphFont"/>
    <w:link w:val="BalloonText"/>
    <w:semiHidden/>
    <w:rsid w:val="00D030C8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D030C8"/>
    <w:rPr>
      <w:sz w:val="24"/>
      <w:szCs w:val="28"/>
    </w:rPr>
  </w:style>
  <w:style w:type="paragraph" w:customStyle="1" w:styleId="msoorganizationname2">
    <w:name w:val="msoorganizationname2"/>
    <w:rsid w:val="00D030C8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tagline">
    <w:name w:val="msotagline"/>
    <w:rsid w:val="00D030C8"/>
    <w:pPr>
      <w:jc w:val="center"/>
    </w:pPr>
    <w:rPr>
      <w:rFonts w:ascii="Copperplate Gothic Bold" w:hAnsi="Copperplate Gothic Bold" w:cs="Tahoma"/>
      <w:color w:val="000000"/>
      <w:kern w:val="28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4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link w:val="BalloonTextChar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6C7D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C637B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4C637B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030C8"/>
    <w:rPr>
      <w:rFonts w:ascii="Arial" w:hAnsi="Arial" w:cs="Cordia New"/>
      <w:b/>
      <w:bCs/>
      <w:sz w:val="26"/>
      <w:szCs w:val="30"/>
    </w:rPr>
  </w:style>
  <w:style w:type="character" w:customStyle="1" w:styleId="BalloonTextChar">
    <w:name w:val="Balloon Text Char"/>
    <w:basedOn w:val="DefaultParagraphFont"/>
    <w:link w:val="BalloonText"/>
    <w:semiHidden/>
    <w:rsid w:val="00D030C8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D030C8"/>
    <w:rPr>
      <w:sz w:val="24"/>
      <w:szCs w:val="28"/>
    </w:rPr>
  </w:style>
  <w:style w:type="paragraph" w:customStyle="1" w:styleId="msoorganizationname2">
    <w:name w:val="msoorganizationname2"/>
    <w:rsid w:val="00D030C8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tagline">
    <w:name w:val="msotagline"/>
    <w:rsid w:val="00D030C8"/>
    <w:pPr>
      <w:jc w:val="center"/>
    </w:pPr>
    <w:rPr>
      <w:rFonts w:ascii="Copperplate Gothic Bold" w:hAnsi="Copperplate Gothic Bold" w:cs="Tahoma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ผลการดำเนินงานเชิงพัฒนาองค์การของอธิการบดี</vt:lpstr>
    </vt:vector>
  </TitlesOfParts>
  <Company>Suranaree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ผลการดำเนินงานเชิงพัฒนาองค์การของอธิการบดี</dc:title>
  <dc:creator>User</dc:creator>
  <cp:lastModifiedBy>COm</cp:lastModifiedBy>
  <cp:revision>3</cp:revision>
  <cp:lastPrinted>2013-08-05T10:31:00Z</cp:lastPrinted>
  <dcterms:created xsi:type="dcterms:W3CDTF">2013-08-21T04:29:00Z</dcterms:created>
  <dcterms:modified xsi:type="dcterms:W3CDTF">2013-08-21T04:36:00Z</dcterms:modified>
</cp:coreProperties>
</file>